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6F" w:rsidRPr="00F97DAE" w:rsidRDefault="0094406F" w:rsidP="0094406F">
      <w:pPr>
        <w:ind w:left="-360"/>
        <w:rPr>
          <w:rStyle w:val="Emphasis"/>
        </w:rPr>
      </w:pPr>
      <w:bookmarkStart w:id="0" w:name="_GoBack"/>
      <w:bookmarkEnd w:id="0"/>
    </w:p>
    <w:p w:rsidR="0094406F" w:rsidRDefault="0094406F" w:rsidP="0094406F">
      <w:pPr>
        <w:ind w:left="-360"/>
        <w:rPr>
          <w:rFonts w:ascii="Arial" w:hAnsi="Arial" w:cs="Arial"/>
          <w:b/>
          <w:sz w:val="14"/>
          <w:szCs w:val="14"/>
        </w:rPr>
      </w:pPr>
    </w:p>
    <w:p w:rsidR="0094406F" w:rsidRPr="00743E1A" w:rsidRDefault="0094406F" w:rsidP="0094406F">
      <w:pPr>
        <w:ind w:left="-360"/>
        <w:rPr>
          <w:rFonts w:ascii="Arial" w:hAnsi="Arial" w:cs="Arial"/>
          <w:b/>
          <w:sz w:val="14"/>
          <w:szCs w:val="14"/>
        </w:rPr>
      </w:pPr>
    </w:p>
    <w:p w:rsidR="00F57CC0" w:rsidRDefault="001D2484" w:rsidP="00F57CC0">
      <w:pPr>
        <w:autoSpaceDE w:val="0"/>
        <w:autoSpaceDN w:val="0"/>
        <w:adjustRightInd w:val="0"/>
        <w:rPr>
          <w:rFonts w:ascii="Palatino Linotype" w:hAnsi="Palatino Linotype" w:cs="Didot"/>
          <w:b/>
          <w:sz w:val="28"/>
          <w:szCs w:val="28"/>
        </w:rPr>
      </w:pPr>
      <w:r>
        <w:rPr>
          <w:rFonts w:ascii="Palatino Linotype" w:hAnsi="Palatino Linotype" w:cs="Didot"/>
          <w:b/>
          <w:sz w:val="28"/>
          <w:szCs w:val="28"/>
        </w:rPr>
        <w:t>K</w:t>
      </w:r>
      <w:r w:rsidR="00BD0833">
        <w:rPr>
          <w:rFonts w:ascii="Palatino Linotype" w:hAnsi="Palatino Linotype" w:cs="Didot"/>
          <w:b/>
          <w:sz w:val="28"/>
          <w:szCs w:val="28"/>
        </w:rPr>
        <w:t xml:space="preserve">ursvärderingar </w:t>
      </w:r>
      <w:r>
        <w:rPr>
          <w:rFonts w:ascii="Palatino Linotype" w:hAnsi="Palatino Linotype" w:cs="Didot"/>
          <w:b/>
          <w:sz w:val="28"/>
          <w:szCs w:val="28"/>
        </w:rPr>
        <w:t>2016 studentinformation</w:t>
      </w:r>
    </w:p>
    <w:p w:rsidR="00F57CC0" w:rsidRPr="00F57CC0" w:rsidRDefault="00F57CC0" w:rsidP="00F57CC0">
      <w:pPr>
        <w:autoSpaceDE w:val="0"/>
        <w:autoSpaceDN w:val="0"/>
        <w:adjustRightInd w:val="0"/>
        <w:rPr>
          <w:rFonts w:ascii="Palatino Linotype" w:hAnsi="Palatino Linotype" w:cs="Didot"/>
          <w:b/>
          <w:sz w:val="28"/>
          <w:szCs w:val="28"/>
        </w:rPr>
      </w:pPr>
    </w:p>
    <w:p w:rsidR="001D2484" w:rsidRPr="008870E2" w:rsidRDefault="004A43EC" w:rsidP="00F57CC0">
      <w:pPr>
        <w:autoSpaceDE w:val="0"/>
        <w:autoSpaceDN w:val="0"/>
        <w:adjustRightInd w:val="0"/>
        <w:rPr>
          <w:rFonts w:ascii="Palatino Linotype" w:hAnsi="Palatino Linotype" w:cs="TimesNewRomanPSMT"/>
          <w:sz w:val="22"/>
          <w:szCs w:val="22"/>
        </w:rPr>
      </w:pPr>
      <w:r w:rsidRPr="008870E2">
        <w:rPr>
          <w:rFonts w:ascii="Palatino Linotype" w:hAnsi="Palatino Linotype" w:cs="TimesNewRomanPSMT"/>
          <w:sz w:val="22"/>
          <w:szCs w:val="22"/>
        </w:rPr>
        <w:t xml:space="preserve">Enligt Högskoleförordningen ska ”högskolan ge de studenter som deltar i eller har avslutat en kurs en möjlighet att framföra sina erfarenheter av och synpunkter på kursen genom en kursvärdering som anordnas av högskolan. Högskolan skall sammanställa kursvärderingarna samt informera om resultaten och eventuella beslut om åtgärder som föranleds av kursvärderingarna. Resultaten skall hållas tillgängliga för studenterna” (1 kap. 14 §). </w:t>
      </w:r>
    </w:p>
    <w:p w:rsidR="001D2484" w:rsidRPr="008870E2" w:rsidRDefault="001D2484" w:rsidP="00F57CC0">
      <w:pPr>
        <w:autoSpaceDE w:val="0"/>
        <w:autoSpaceDN w:val="0"/>
        <w:adjustRightInd w:val="0"/>
        <w:rPr>
          <w:rFonts w:ascii="Palatino Linotype" w:hAnsi="Palatino Linotype" w:cs="TimesNewRomanPSMT"/>
          <w:sz w:val="22"/>
          <w:szCs w:val="22"/>
        </w:rPr>
      </w:pPr>
    </w:p>
    <w:p w:rsidR="001D2484" w:rsidRPr="008870E2" w:rsidRDefault="004A43EC" w:rsidP="00F57CC0">
      <w:pPr>
        <w:autoSpaceDE w:val="0"/>
        <w:autoSpaceDN w:val="0"/>
        <w:adjustRightInd w:val="0"/>
        <w:rPr>
          <w:rFonts w:ascii="Palatino Linotype" w:hAnsi="Palatino Linotype" w:cs="TimesNewRomanPSMT"/>
          <w:sz w:val="22"/>
          <w:szCs w:val="22"/>
        </w:rPr>
      </w:pPr>
      <w:r w:rsidRPr="008870E2">
        <w:rPr>
          <w:rFonts w:ascii="Palatino Linotype" w:hAnsi="Palatino Linotype" w:cs="TimesNewRomanPSMT"/>
          <w:sz w:val="22"/>
          <w:szCs w:val="22"/>
        </w:rPr>
        <w:t xml:space="preserve">Vid BTH ska </w:t>
      </w:r>
      <w:r w:rsidR="00A23DC6" w:rsidRPr="008870E2">
        <w:rPr>
          <w:rFonts w:ascii="Palatino Linotype" w:hAnsi="Palatino Linotype" w:cs="TimesNewRomanPSMT"/>
          <w:sz w:val="22"/>
          <w:szCs w:val="22"/>
        </w:rPr>
        <w:t xml:space="preserve">kursvärdering ske </w:t>
      </w:r>
      <w:r w:rsidR="00F57CC0" w:rsidRPr="008870E2">
        <w:rPr>
          <w:rFonts w:ascii="Palatino Linotype" w:hAnsi="Palatino Linotype" w:cs="TimesNewRomanPSMT"/>
          <w:sz w:val="22"/>
          <w:szCs w:val="22"/>
        </w:rPr>
        <w:t>efter det att kursen är genomf</w:t>
      </w:r>
      <w:r w:rsidRPr="008870E2">
        <w:rPr>
          <w:rFonts w:ascii="Palatino Linotype" w:hAnsi="Palatino Linotype" w:cs="TimesNewRomanPSMT"/>
          <w:sz w:val="22"/>
          <w:szCs w:val="22"/>
        </w:rPr>
        <w:t>örd och examinerad. P</w:t>
      </w:r>
      <w:r w:rsidR="00F57CC0" w:rsidRPr="008870E2">
        <w:rPr>
          <w:rFonts w:ascii="Palatino Linotype" w:hAnsi="Palatino Linotype" w:cs="TimesNewRomanPSMT"/>
          <w:sz w:val="22"/>
          <w:szCs w:val="22"/>
        </w:rPr>
        <w:t>rocess</w:t>
      </w:r>
      <w:r w:rsidRPr="008870E2">
        <w:rPr>
          <w:rFonts w:ascii="Palatino Linotype" w:hAnsi="Palatino Linotype" w:cs="TimesNewRomanPSMT"/>
          <w:sz w:val="22"/>
          <w:szCs w:val="22"/>
        </w:rPr>
        <w:t>en</w:t>
      </w:r>
      <w:r w:rsidR="00F57CC0" w:rsidRPr="008870E2">
        <w:rPr>
          <w:rFonts w:ascii="Palatino Linotype" w:hAnsi="Palatino Linotype" w:cs="TimesNewRomanPSMT"/>
          <w:sz w:val="22"/>
          <w:szCs w:val="22"/>
        </w:rPr>
        <w:t xml:space="preserve"> som beskrivs nedan </w:t>
      </w:r>
      <w:r w:rsidR="00D46F3E" w:rsidRPr="008870E2">
        <w:rPr>
          <w:rFonts w:ascii="Palatino Linotype" w:hAnsi="Palatino Linotype" w:cs="TimesNewRomanPSMT"/>
          <w:sz w:val="22"/>
          <w:szCs w:val="22"/>
        </w:rPr>
        <w:t>ska säker</w:t>
      </w:r>
      <w:r w:rsidR="00F57CC0" w:rsidRPr="008870E2">
        <w:rPr>
          <w:rFonts w:ascii="Palatino Linotype" w:hAnsi="Palatino Linotype" w:cs="TimesNewRomanPSMT"/>
          <w:sz w:val="22"/>
          <w:szCs w:val="22"/>
        </w:rPr>
        <w:t xml:space="preserve">ställa att resultatet av varje enskild </w:t>
      </w:r>
      <w:r w:rsidR="00BD0833" w:rsidRPr="008870E2">
        <w:rPr>
          <w:rFonts w:ascii="Palatino Linotype" w:hAnsi="Palatino Linotype" w:cs="TimesNewRomanPSMT"/>
          <w:sz w:val="22"/>
          <w:szCs w:val="22"/>
        </w:rPr>
        <w:t>kurs</w:t>
      </w:r>
      <w:r w:rsidR="00F57CC0" w:rsidRPr="008870E2">
        <w:rPr>
          <w:rFonts w:ascii="Palatino Linotype" w:hAnsi="Palatino Linotype" w:cs="TimesNewRomanPSMT"/>
          <w:sz w:val="22"/>
          <w:szCs w:val="22"/>
        </w:rPr>
        <w:t>värdering följs upp och att åtgärder vidtas för att ta hand om brister som upptäcks.</w:t>
      </w:r>
      <w:r w:rsidR="001D2484" w:rsidRPr="008870E2">
        <w:rPr>
          <w:rFonts w:ascii="Palatino Linotype" w:hAnsi="Palatino Linotype" w:cs="TimesNewRomanPSMT"/>
          <w:sz w:val="22"/>
          <w:szCs w:val="22"/>
        </w:rPr>
        <w:t xml:space="preserve"> Frågorna i kursvärderingsenkäten är sedan hösten 2015 uppdaterade. De är färre till antalet och framtagna i samråd med lärare och forskare vid BTH.</w:t>
      </w:r>
    </w:p>
    <w:p w:rsidR="00F57CC0" w:rsidRPr="008870E2" w:rsidRDefault="00F57CC0" w:rsidP="00F57CC0">
      <w:pPr>
        <w:autoSpaceDE w:val="0"/>
        <w:autoSpaceDN w:val="0"/>
        <w:adjustRightInd w:val="0"/>
        <w:rPr>
          <w:rFonts w:ascii="Palatino Linotype" w:hAnsi="Palatino Linotype" w:cs="TimesNewRomanPSMT"/>
          <w:sz w:val="22"/>
          <w:szCs w:val="22"/>
        </w:rPr>
      </w:pPr>
    </w:p>
    <w:p w:rsidR="008870E2" w:rsidRPr="008870E2" w:rsidRDefault="008870E2" w:rsidP="008870E2">
      <w:pPr>
        <w:rPr>
          <w:rFonts w:ascii="Palatino Linotype" w:hAnsi="Palatino Linotype"/>
          <w:sz w:val="22"/>
          <w:szCs w:val="22"/>
        </w:rPr>
      </w:pPr>
      <w:r w:rsidRPr="008870E2">
        <w:rPr>
          <w:rFonts w:ascii="Palatino Linotype" w:hAnsi="Palatino Linotype"/>
          <w:sz w:val="22"/>
          <w:szCs w:val="22"/>
        </w:rPr>
        <w:t xml:space="preserve">För att ytterligare stärka utbildningskvaliteten och tydligare använda studenternas synpunkter i kursvärderingarna infördes 2014 ett premieringssystem för goda kursvärderingar. En premie i form av ett engångsbelopp för varje kursvärdering som uppnår ett givet resultat samt innehåller en återkoppling till studenterna delas ut till respektive institution. Premierna bör i första hand bidra till kompetensutvecklingsaktiviteter kopplade till utbildningsverksamheten och institutionens personal. </w:t>
      </w:r>
    </w:p>
    <w:p w:rsidR="008870E2" w:rsidRPr="008870E2" w:rsidRDefault="008870E2" w:rsidP="001D2484">
      <w:pPr>
        <w:autoSpaceDE w:val="0"/>
        <w:autoSpaceDN w:val="0"/>
        <w:adjustRightInd w:val="0"/>
        <w:rPr>
          <w:rFonts w:ascii="Palatino Linotype" w:hAnsi="Palatino Linotype" w:cs="Didot"/>
          <w:sz w:val="22"/>
          <w:szCs w:val="22"/>
        </w:rPr>
      </w:pPr>
    </w:p>
    <w:p w:rsidR="008870E2" w:rsidRPr="008870E2" w:rsidRDefault="008870E2" w:rsidP="001D2484">
      <w:pPr>
        <w:autoSpaceDE w:val="0"/>
        <w:autoSpaceDN w:val="0"/>
        <w:adjustRightInd w:val="0"/>
        <w:rPr>
          <w:rFonts w:ascii="Palatino Linotype" w:hAnsi="Palatino Linotype" w:cs="Didot"/>
          <w:b/>
          <w:sz w:val="22"/>
          <w:szCs w:val="22"/>
        </w:rPr>
      </w:pPr>
      <w:r w:rsidRPr="008870E2">
        <w:rPr>
          <w:rFonts w:ascii="Palatino Linotype" w:hAnsi="Palatino Linotype" w:cs="Didot"/>
          <w:b/>
          <w:sz w:val="22"/>
          <w:szCs w:val="22"/>
        </w:rPr>
        <w:t>Kortfattad beskrivning av process för hantering av kursvärderingar:</w:t>
      </w:r>
    </w:p>
    <w:p w:rsidR="008870E2" w:rsidRPr="008870E2" w:rsidRDefault="008870E2" w:rsidP="001D2484">
      <w:pPr>
        <w:autoSpaceDE w:val="0"/>
        <w:autoSpaceDN w:val="0"/>
        <w:adjustRightInd w:val="0"/>
        <w:rPr>
          <w:rFonts w:ascii="Palatino Linotype" w:hAnsi="Palatino Linotype" w:cs="Didot"/>
          <w:sz w:val="22"/>
          <w:szCs w:val="22"/>
        </w:rPr>
      </w:pPr>
    </w:p>
    <w:p w:rsidR="00417E1B" w:rsidRPr="008870E2" w:rsidRDefault="001D2484" w:rsidP="001D2484">
      <w:pPr>
        <w:autoSpaceDE w:val="0"/>
        <w:autoSpaceDN w:val="0"/>
        <w:adjustRightInd w:val="0"/>
        <w:rPr>
          <w:rFonts w:ascii="Palatino Linotype" w:hAnsi="Palatino Linotype" w:cs="TimesNewRomanPSMT"/>
          <w:sz w:val="22"/>
          <w:szCs w:val="22"/>
        </w:rPr>
      </w:pPr>
      <w:r w:rsidRPr="008870E2">
        <w:rPr>
          <w:rFonts w:ascii="Palatino Linotype" w:hAnsi="Palatino Linotype" w:cs="Didot"/>
          <w:sz w:val="22"/>
          <w:szCs w:val="22"/>
        </w:rPr>
        <w:t xml:space="preserve">Kursvärderingsenkäten skickas automatiskt ut till registrerade studenter som gått kursen. Resultaten sammanställs och går till kursansvarig lärare. </w:t>
      </w:r>
      <w:r w:rsidR="00F57CC0" w:rsidRPr="008870E2">
        <w:rPr>
          <w:rFonts w:ascii="Palatino Linotype" w:hAnsi="Palatino Linotype" w:cs="TimesNewRomanPSMT"/>
          <w:sz w:val="22"/>
          <w:szCs w:val="22"/>
        </w:rPr>
        <w:t>Kursansvarig lärare (i samråd m</w:t>
      </w:r>
      <w:r w:rsidR="006C7944" w:rsidRPr="008870E2">
        <w:rPr>
          <w:rFonts w:ascii="Palatino Linotype" w:hAnsi="Palatino Linotype" w:cs="TimesNewRomanPSMT"/>
          <w:sz w:val="22"/>
          <w:szCs w:val="22"/>
        </w:rPr>
        <w:t>ed examinator) samt prefekt, eller av den utsedd person,</w:t>
      </w:r>
      <w:r w:rsidR="00F57CC0" w:rsidRPr="008870E2">
        <w:rPr>
          <w:rFonts w:ascii="Palatino Linotype" w:hAnsi="Palatino Linotype" w:cs="TimesNewRomanPSMT"/>
          <w:sz w:val="22"/>
          <w:szCs w:val="22"/>
        </w:rPr>
        <w:t xml:space="preserve"> granskar</w:t>
      </w:r>
      <w:r w:rsidR="006C7944" w:rsidRPr="008870E2">
        <w:rPr>
          <w:rFonts w:ascii="Palatino Linotype" w:hAnsi="Palatino Linotype" w:cs="TimesNewRomanPSMT"/>
          <w:sz w:val="22"/>
          <w:szCs w:val="22"/>
        </w:rPr>
        <w:t xml:space="preserve"> </w:t>
      </w:r>
      <w:r w:rsidR="00F57CC0" w:rsidRPr="008870E2">
        <w:rPr>
          <w:rFonts w:ascii="Palatino Linotype" w:hAnsi="Palatino Linotype" w:cs="TimesNewRomanPSMT"/>
          <w:sz w:val="22"/>
          <w:szCs w:val="22"/>
        </w:rPr>
        <w:t>gemensamt resultatet av enkäten och beslutar om hur resultatet skall kommenteras</w:t>
      </w:r>
      <w:r w:rsidR="006C7944" w:rsidRPr="008870E2">
        <w:rPr>
          <w:rFonts w:ascii="Palatino Linotype" w:hAnsi="Palatino Linotype" w:cs="TimesNewRomanPSMT"/>
          <w:sz w:val="22"/>
          <w:szCs w:val="22"/>
        </w:rPr>
        <w:t xml:space="preserve"> </w:t>
      </w:r>
      <w:r w:rsidR="00F57CC0" w:rsidRPr="008870E2">
        <w:rPr>
          <w:rFonts w:ascii="Palatino Linotype" w:hAnsi="Palatino Linotype" w:cs="TimesNewRomanPSMT"/>
          <w:sz w:val="22"/>
          <w:szCs w:val="22"/>
        </w:rPr>
        <w:t>(med avseende på respons till studenterna).</w:t>
      </w:r>
      <w:r w:rsidRPr="008870E2">
        <w:rPr>
          <w:rFonts w:ascii="Palatino Linotype" w:hAnsi="Palatino Linotype" w:cs="TimesNewRomanPSMT"/>
          <w:sz w:val="22"/>
          <w:szCs w:val="22"/>
        </w:rPr>
        <w:t xml:space="preserve"> </w:t>
      </w:r>
      <w:r w:rsidR="00F57CC0" w:rsidRPr="008870E2">
        <w:rPr>
          <w:rFonts w:ascii="Palatino Linotype" w:hAnsi="Palatino Linotype" w:cs="TimesNewRomanPSMT"/>
          <w:sz w:val="22"/>
          <w:szCs w:val="22"/>
        </w:rPr>
        <w:t>Kursansvarig lärare (i samråd me</w:t>
      </w:r>
      <w:r w:rsidR="006C7944" w:rsidRPr="008870E2">
        <w:rPr>
          <w:rFonts w:ascii="Palatino Linotype" w:hAnsi="Palatino Linotype" w:cs="TimesNewRomanPSMT"/>
          <w:sz w:val="22"/>
          <w:szCs w:val="22"/>
        </w:rPr>
        <w:t xml:space="preserve">d examinator) </w:t>
      </w:r>
      <w:r w:rsidR="00BD0833" w:rsidRPr="008870E2">
        <w:rPr>
          <w:rFonts w:ascii="Palatino Linotype" w:hAnsi="Palatino Linotype" w:cs="TimesNewRomanPSMT"/>
          <w:sz w:val="22"/>
          <w:szCs w:val="22"/>
        </w:rPr>
        <w:t xml:space="preserve">ansvarar för att </w:t>
      </w:r>
      <w:r w:rsidR="00D46F3E" w:rsidRPr="008870E2">
        <w:rPr>
          <w:rFonts w:ascii="Palatino Linotype" w:hAnsi="Palatino Linotype" w:cs="TimesNewRomanPSMT"/>
          <w:sz w:val="22"/>
          <w:szCs w:val="22"/>
        </w:rPr>
        <w:t>återkoppla</w:t>
      </w:r>
      <w:r w:rsidR="000279A4" w:rsidRPr="008870E2">
        <w:rPr>
          <w:rFonts w:ascii="Palatino Linotype" w:hAnsi="Palatino Linotype" w:cs="TimesNewRomanPSMT"/>
          <w:sz w:val="22"/>
          <w:szCs w:val="22"/>
        </w:rPr>
        <w:t>, ge kommentarer,</w:t>
      </w:r>
      <w:r w:rsidR="00F57CC0" w:rsidRPr="008870E2">
        <w:rPr>
          <w:rFonts w:ascii="Palatino Linotype" w:hAnsi="Palatino Linotype" w:cs="TimesNewRomanPSMT"/>
          <w:sz w:val="22"/>
          <w:szCs w:val="22"/>
        </w:rPr>
        <w:t xml:space="preserve"> till studenterna i den sammanställda enkäten om hur de tolkar resultatet samt vad de övergripande anser bör göras åt kursen.</w:t>
      </w:r>
      <w:r w:rsidR="000279A4" w:rsidRPr="008870E2">
        <w:rPr>
          <w:rFonts w:ascii="Palatino Linotype" w:hAnsi="Palatino Linotype" w:cs="TimesNewRomanPSMT"/>
          <w:sz w:val="22"/>
          <w:szCs w:val="22"/>
        </w:rPr>
        <w:t xml:space="preserve"> </w:t>
      </w:r>
    </w:p>
    <w:p w:rsidR="001D2484" w:rsidRPr="008870E2" w:rsidRDefault="001D2484" w:rsidP="001D2484">
      <w:pPr>
        <w:autoSpaceDE w:val="0"/>
        <w:autoSpaceDN w:val="0"/>
        <w:adjustRightInd w:val="0"/>
        <w:rPr>
          <w:rFonts w:ascii="Palatino Linotype" w:hAnsi="Palatino Linotype" w:cs="Didot"/>
          <w:sz w:val="22"/>
          <w:szCs w:val="22"/>
        </w:rPr>
      </w:pPr>
    </w:p>
    <w:p w:rsidR="00F57CC0" w:rsidRPr="008870E2" w:rsidRDefault="006C7944" w:rsidP="001D2484">
      <w:pPr>
        <w:autoSpaceDE w:val="0"/>
        <w:autoSpaceDN w:val="0"/>
        <w:adjustRightInd w:val="0"/>
        <w:rPr>
          <w:rFonts w:ascii="Palatino Linotype" w:hAnsi="Palatino Linotype" w:cs="TimesNewRomanPSMT"/>
          <w:sz w:val="22"/>
          <w:szCs w:val="22"/>
        </w:rPr>
      </w:pPr>
      <w:r w:rsidRPr="008870E2">
        <w:rPr>
          <w:rFonts w:ascii="Palatino Linotype" w:hAnsi="Palatino Linotype" w:cs="TimesNewRomanPSMT"/>
          <w:sz w:val="22"/>
          <w:szCs w:val="22"/>
        </w:rPr>
        <w:t>Prefekten, eller av den utsedd person,</w:t>
      </w:r>
      <w:r w:rsidR="00F57CC0" w:rsidRPr="008870E2">
        <w:rPr>
          <w:rFonts w:ascii="Palatino Linotype" w:hAnsi="Palatino Linotype" w:cs="TimesNewRomanPSMT"/>
          <w:sz w:val="22"/>
          <w:szCs w:val="22"/>
        </w:rPr>
        <w:t xml:space="preserve"> ansvarar för att en </w:t>
      </w:r>
      <w:r w:rsidR="00BD0833" w:rsidRPr="008870E2">
        <w:rPr>
          <w:rFonts w:ascii="Palatino Linotype" w:hAnsi="Palatino Linotype" w:cs="TimesNewRomanPSMT"/>
          <w:sz w:val="22"/>
          <w:szCs w:val="22"/>
        </w:rPr>
        <w:t xml:space="preserve">åtgärdslista </w:t>
      </w:r>
      <w:r w:rsidR="00F57CC0" w:rsidRPr="008870E2">
        <w:rPr>
          <w:rFonts w:ascii="Palatino Linotype" w:hAnsi="Palatino Linotype" w:cs="TimesNewRomanPSMT"/>
          <w:sz w:val="22"/>
          <w:szCs w:val="22"/>
        </w:rPr>
        <w:t>för</w:t>
      </w:r>
      <w:r w:rsidR="00BD0833" w:rsidRPr="008870E2">
        <w:rPr>
          <w:rFonts w:ascii="Palatino Linotype" w:hAnsi="Palatino Linotype" w:cs="TimesNewRomanPSMT"/>
          <w:sz w:val="22"/>
          <w:szCs w:val="22"/>
        </w:rPr>
        <w:t xml:space="preserve"> kursen,</w:t>
      </w:r>
      <w:r w:rsidR="00F57CC0" w:rsidRPr="008870E2">
        <w:rPr>
          <w:rFonts w:ascii="Palatino Linotype" w:hAnsi="Palatino Linotype" w:cs="TimesNewRomanPSMT"/>
          <w:sz w:val="22"/>
          <w:szCs w:val="22"/>
        </w:rPr>
        <w:t xml:space="preserve"> </w:t>
      </w:r>
      <w:r w:rsidR="00BD0833" w:rsidRPr="008870E2">
        <w:rPr>
          <w:rFonts w:ascii="Palatino Linotype" w:hAnsi="Palatino Linotype" w:cs="TimesNewRomanPSMT"/>
          <w:sz w:val="22"/>
          <w:szCs w:val="22"/>
        </w:rPr>
        <w:t>i de fall detta behövs,</w:t>
      </w:r>
      <w:r w:rsidR="00F57CC0" w:rsidRPr="008870E2">
        <w:rPr>
          <w:rFonts w:ascii="Palatino Linotype" w:hAnsi="Palatino Linotype" w:cs="TimesNewRomanPSMT"/>
          <w:sz w:val="22"/>
          <w:szCs w:val="22"/>
        </w:rPr>
        <w:t xml:space="preserve"> blir ifylld i vilken det</w:t>
      </w:r>
      <w:r w:rsidRPr="008870E2">
        <w:rPr>
          <w:rFonts w:ascii="Palatino Linotype" w:hAnsi="Palatino Linotype" w:cs="TimesNewRomanPSMT"/>
          <w:sz w:val="22"/>
          <w:szCs w:val="22"/>
        </w:rPr>
        <w:t xml:space="preserve"> </w:t>
      </w:r>
      <w:r w:rsidR="00F57CC0" w:rsidRPr="008870E2">
        <w:rPr>
          <w:rFonts w:ascii="Palatino Linotype" w:hAnsi="Palatino Linotype" w:cs="TimesNewRomanPSMT"/>
          <w:sz w:val="22"/>
          <w:szCs w:val="22"/>
        </w:rPr>
        <w:t xml:space="preserve">beskrivs vilka delar av kursen som behöver förbättras/åtgärdas, </w:t>
      </w:r>
      <w:r w:rsidR="00D46F3E" w:rsidRPr="008870E2">
        <w:rPr>
          <w:rFonts w:ascii="Palatino Linotype" w:hAnsi="Palatino Linotype" w:cs="TimesNewRomanPSMT"/>
          <w:sz w:val="22"/>
          <w:szCs w:val="22"/>
        </w:rPr>
        <w:t xml:space="preserve">vilken tidsomfattning som krävs för dessa förbättringar </w:t>
      </w:r>
      <w:r w:rsidR="00F57CC0" w:rsidRPr="008870E2">
        <w:rPr>
          <w:rFonts w:ascii="Palatino Linotype" w:hAnsi="Palatino Linotype" w:cs="TimesNewRomanPSMT"/>
          <w:sz w:val="22"/>
          <w:szCs w:val="22"/>
        </w:rPr>
        <w:t>samt vilket material som skall tas fram genom denna arbetsinsats mm.</w:t>
      </w:r>
      <w:r w:rsidR="001D2484" w:rsidRPr="008870E2">
        <w:rPr>
          <w:rFonts w:ascii="Palatino Linotype" w:hAnsi="Palatino Linotype" w:cs="TimesNewRomanPSMT"/>
          <w:sz w:val="22"/>
          <w:szCs w:val="22"/>
        </w:rPr>
        <w:t xml:space="preserve"> </w:t>
      </w:r>
      <w:r w:rsidR="00BD0833" w:rsidRPr="008870E2">
        <w:rPr>
          <w:rFonts w:ascii="Palatino Linotype" w:hAnsi="Palatino Linotype" w:cs="TimesNewRomanPSMT"/>
          <w:sz w:val="22"/>
          <w:szCs w:val="22"/>
        </w:rPr>
        <w:t>Kursansvarig lärare synkroniserar och diskuterar</w:t>
      </w:r>
      <w:r w:rsidR="00F57CC0" w:rsidRPr="008870E2">
        <w:rPr>
          <w:rFonts w:ascii="Palatino Linotype" w:hAnsi="Palatino Linotype" w:cs="TimesNewRomanPSMT"/>
          <w:sz w:val="22"/>
          <w:szCs w:val="22"/>
        </w:rPr>
        <w:t xml:space="preserve"> </w:t>
      </w:r>
      <w:r w:rsidR="00BD0833" w:rsidRPr="008870E2">
        <w:rPr>
          <w:rFonts w:ascii="Palatino Linotype" w:hAnsi="Palatino Linotype" w:cs="TimesNewRomanPSMT"/>
          <w:sz w:val="22"/>
          <w:szCs w:val="22"/>
        </w:rPr>
        <w:t>de föreslagna åtgärderna</w:t>
      </w:r>
      <w:r w:rsidR="001D2484" w:rsidRPr="008870E2">
        <w:rPr>
          <w:rFonts w:ascii="Palatino Linotype" w:hAnsi="Palatino Linotype" w:cs="TimesNewRomanPSMT"/>
          <w:sz w:val="22"/>
          <w:szCs w:val="22"/>
        </w:rPr>
        <w:t xml:space="preserve"> </w:t>
      </w:r>
      <w:r w:rsidR="00F57CC0" w:rsidRPr="008870E2">
        <w:rPr>
          <w:rFonts w:ascii="Palatino Linotype" w:hAnsi="Palatino Linotype" w:cs="TimesNewRomanPSMT"/>
          <w:sz w:val="22"/>
          <w:szCs w:val="22"/>
        </w:rPr>
        <w:t>med den/de programansvariga som har kursen i sitt program</w:t>
      </w:r>
      <w:r w:rsidR="00BD0833" w:rsidRPr="008870E2">
        <w:rPr>
          <w:rFonts w:ascii="Palatino Linotype" w:hAnsi="Palatino Linotype" w:cs="TimesNewRomanPSMT"/>
          <w:sz w:val="22"/>
          <w:szCs w:val="22"/>
        </w:rPr>
        <w:t>.</w:t>
      </w:r>
    </w:p>
    <w:p w:rsidR="001D2484" w:rsidRPr="008870E2" w:rsidRDefault="001D2484" w:rsidP="001D2484">
      <w:pPr>
        <w:autoSpaceDE w:val="0"/>
        <w:autoSpaceDN w:val="0"/>
        <w:adjustRightInd w:val="0"/>
        <w:rPr>
          <w:rFonts w:ascii="Palatino Linotype" w:hAnsi="Palatino Linotype" w:cs="TimesNewRomanPSMT"/>
          <w:sz w:val="22"/>
          <w:szCs w:val="22"/>
        </w:rPr>
      </w:pPr>
    </w:p>
    <w:p w:rsidR="00A00AD2" w:rsidRDefault="00130702" w:rsidP="001D2484">
      <w:pPr>
        <w:autoSpaceDE w:val="0"/>
        <w:autoSpaceDN w:val="0"/>
        <w:adjustRightInd w:val="0"/>
        <w:rPr>
          <w:rFonts w:ascii="Palatino Linotype" w:hAnsi="Palatino Linotype" w:cs="TimesNewRomanPSMT"/>
          <w:sz w:val="22"/>
          <w:szCs w:val="22"/>
        </w:rPr>
      </w:pPr>
      <w:r w:rsidRPr="008870E2">
        <w:rPr>
          <w:rFonts w:ascii="Palatino Linotype" w:hAnsi="Palatino Linotype" w:cs="TimesNewRomanPSMT"/>
          <w:sz w:val="22"/>
          <w:szCs w:val="22"/>
        </w:rPr>
        <w:t>Vicerektor tillsammans med respektive dekan diskuterar utfallet av kursvärderingarna samt åtgärder i ett uppföljningsmöte efter varje läsperiod. Prefekterna sammanställer därefter de åtgärder som kommer att vidtas för respektive kurs inför nästa kursgenomförande. Denna lista förmedlas till programansvariga och utbildningsledare för berörda program</w:t>
      </w:r>
      <w:r w:rsidR="001D2484" w:rsidRPr="008870E2">
        <w:rPr>
          <w:rFonts w:ascii="Palatino Linotype" w:hAnsi="Palatino Linotype" w:cs="TimesNewRomanPSMT"/>
          <w:sz w:val="22"/>
          <w:szCs w:val="22"/>
        </w:rPr>
        <w:t>.</w:t>
      </w:r>
    </w:p>
    <w:p w:rsidR="00963E08" w:rsidRDefault="00963E08" w:rsidP="001D2484">
      <w:pPr>
        <w:autoSpaceDE w:val="0"/>
        <w:autoSpaceDN w:val="0"/>
        <w:adjustRightInd w:val="0"/>
        <w:rPr>
          <w:rFonts w:ascii="Palatino Linotype" w:hAnsi="Palatino Linotype" w:cs="TimesNewRomanPSMT"/>
          <w:sz w:val="22"/>
          <w:szCs w:val="22"/>
        </w:rPr>
      </w:pPr>
    </w:p>
    <w:p w:rsidR="001D2484" w:rsidRDefault="001D2484" w:rsidP="001D2484">
      <w:pPr>
        <w:autoSpaceDE w:val="0"/>
        <w:autoSpaceDN w:val="0"/>
        <w:adjustRightInd w:val="0"/>
        <w:rPr>
          <w:rFonts w:ascii="Palatino Linotype" w:hAnsi="Palatino Linotype" w:cs="TimesNewRomanPSMT"/>
        </w:rPr>
      </w:pPr>
    </w:p>
    <w:sectPr w:rsidR="001D2484" w:rsidSect="0094406F">
      <w:headerReference w:type="even" r:id="rId7"/>
      <w:headerReference w:type="default" r:id="rId8"/>
      <w:footerReference w:type="even" r:id="rId9"/>
      <w:footerReference w:type="default" r:id="rId10"/>
      <w:headerReference w:type="first" r:id="rId11"/>
      <w:footerReference w:type="first" r:id="rId12"/>
      <w:pgSz w:w="11906" w:h="16838" w:code="9"/>
      <w:pgMar w:top="1418" w:right="849" w:bottom="1418"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A1" w:rsidRDefault="005369A1">
      <w:r>
        <w:separator/>
      </w:r>
    </w:p>
  </w:endnote>
  <w:endnote w:type="continuationSeparator" w:id="0">
    <w:p w:rsidR="005369A1" w:rsidRDefault="0053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Dido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E" w:rsidRDefault="00470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E" w:rsidRDefault="0047086E" w:rsidP="0094406F">
    <w:pPr>
      <w:pStyle w:val="Footer"/>
      <w:pBdr>
        <w:bottom w:val="single" w:sz="12" w:space="1" w:color="auto"/>
      </w:pBdr>
      <w:jc w:val="center"/>
      <w:rPr>
        <w:rFonts w:ascii="Gill Sans" w:hAnsi="Gill Sans" w:cs="Arial"/>
        <w:sz w:val="18"/>
        <w:szCs w:val="16"/>
      </w:rPr>
    </w:pPr>
  </w:p>
  <w:p w:rsidR="0047086E" w:rsidRPr="00A04324" w:rsidRDefault="0047086E" w:rsidP="0094406F">
    <w:pPr>
      <w:pStyle w:val="Footer"/>
      <w:jc w:val="center"/>
      <w:rPr>
        <w:rFonts w:ascii="Gill Sans" w:hAnsi="Gill Sans" w:cs="Arial"/>
        <w:sz w:val="18"/>
        <w:szCs w:val="16"/>
      </w:rPr>
    </w:pPr>
  </w:p>
  <w:p w:rsidR="0047086E" w:rsidRPr="00A04324" w:rsidRDefault="0047086E" w:rsidP="0094406F">
    <w:pPr>
      <w:pStyle w:val="Footer"/>
      <w:jc w:val="center"/>
      <w:rPr>
        <w:rFonts w:ascii="Gill Sans" w:hAnsi="Gill Sans" w:cs="Arial"/>
        <w:sz w:val="18"/>
        <w:szCs w:val="16"/>
      </w:rPr>
    </w:pPr>
    <w:r w:rsidRPr="00A04324">
      <w:rPr>
        <w:rFonts w:ascii="Gill Sans" w:hAnsi="Gill Sans" w:cs="Arial"/>
        <w:sz w:val="18"/>
        <w:szCs w:val="16"/>
      </w:rPr>
      <w:t xml:space="preserve">Blekinge Tekniska Högskola, Postadress: </w:t>
    </w:r>
    <w:r>
      <w:rPr>
        <w:rFonts w:ascii="Gill Sans" w:hAnsi="Gill Sans" w:cs="Arial"/>
        <w:sz w:val="18"/>
        <w:szCs w:val="16"/>
      </w:rPr>
      <w:t xml:space="preserve">J4, </w:t>
    </w:r>
    <w:r w:rsidRPr="00A04324">
      <w:rPr>
        <w:rFonts w:ascii="Gill Sans" w:hAnsi="Gill Sans" w:cs="Arial"/>
        <w:sz w:val="18"/>
        <w:szCs w:val="16"/>
      </w:rPr>
      <w:t>371 79 Karlskrona, Telefon: 0455-38 50 00</w:t>
    </w:r>
  </w:p>
  <w:p w:rsidR="0047086E" w:rsidRPr="008A501E" w:rsidRDefault="0047086E" w:rsidP="0094406F">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E" w:rsidRDefault="0047086E" w:rsidP="0094406F">
    <w:pPr>
      <w:pStyle w:val="Footer"/>
      <w:pBdr>
        <w:bottom w:val="single" w:sz="12" w:space="1" w:color="auto"/>
      </w:pBdr>
      <w:jc w:val="center"/>
      <w:rPr>
        <w:rFonts w:ascii="Gill Sans" w:hAnsi="Gill Sans" w:cs="Arial"/>
        <w:sz w:val="18"/>
        <w:szCs w:val="16"/>
      </w:rPr>
    </w:pPr>
  </w:p>
  <w:p w:rsidR="0047086E" w:rsidRPr="00A04324" w:rsidRDefault="0047086E" w:rsidP="0094406F">
    <w:pPr>
      <w:pStyle w:val="Footer"/>
      <w:jc w:val="center"/>
      <w:rPr>
        <w:rFonts w:ascii="Gill Sans" w:hAnsi="Gill Sans" w:cs="Arial"/>
        <w:sz w:val="18"/>
        <w:szCs w:val="16"/>
      </w:rPr>
    </w:pPr>
  </w:p>
  <w:p w:rsidR="0047086E" w:rsidRPr="00A04324" w:rsidRDefault="0047086E" w:rsidP="0094406F">
    <w:pPr>
      <w:pStyle w:val="Footer"/>
      <w:jc w:val="center"/>
      <w:rPr>
        <w:rFonts w:ascii="Gill Sans" w:hAnsi="Gill Sans" w:cs="Arial"/>
        <w:sz w:val="18"/>
        <w:szCs w:val="16"/>
      </w:rPr>
    </w:pPr>
    <w:r w:rsidRPr="00A04324">
      <w:rPr>
        <w:rFonts w:ascii="Gill Sans" w:hAnsi="Gill Sans" w:cs="Arial"/>
        <w:sz w:val="18"/>
        <w:szCs w:val="16"/>
      </w:rPr>
      <w:t>Blekinge Tekniska Högskola, Postadress:</w:t>
    </w:r>
    <w:r>
      <w:rPr>
        <w:rFonts w:ascii="Gill Sans" w:hAnsi="Gill Sans" w:cs="Arial"/>
        <w:sz w:val="18"/>
        <w:szCs w:val="16"/>
      </w:rPr>
      <w:t xml:space="preserve"> J4,</w:t>
    </w:r>
    <w:r w:rsidRPr="00A04324">
      <w:rPr>
        <w:rFonts w:ascii="Gill Sans" w:hAnsi="Gill Sans" w:cs="Arial"/>
        <w:sz w:val="18"/>
        <w:szCs w:val="16"/>
      </w:rPr>
      <w:t xml:space="preserve"> 371 79 Karlskrona, Telefon: 0455-38 50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A1" w:rsidRDefault="005369A1">
      <w:r>
        <w:separator/>
      </w:r>
    </w:p>
  </w:footnote>
  <w:footnote w:type="continuationSeparator" w:id="0">
    <w:p w:rsidR="005369A1" w:rsidRDefault="0053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E" w:rsidRDefault="00470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E" w:rsidRPr="000E6C2C" w:rsidRDefault="0047086E" w:rsidP="00D532D5">
    <w:pPr>
      <w:pStyle w:val="Header"/>
      <w:tabs>
        <w:tab w:val="clear" w:pos="9072"/>
        <w:tab w:val="left" w:pos="2268"/>
        <w:tab w:val="right" w:pos="9540"/>
      </w:tabs>
      <w:ind w:right="-468"/>
      <w:rPr>
        <w:rFonts w:ascii="Arial" w:hAnsi="Arial" w:cs="Arial"/>
        <w:b/>
      </w:rPr>
    </w:pPr>
    <w:r>
      <w:rPr>
        <w:noProof/>
      </w:rPr>
      <w:drawing>
        <wp:inline distT="0" distB="0" distL="0" distR="0" wp14:anchorId="6E184ABB" wp14:editId="34F7D0C2">
          <wp:extent cx="1076325" cy="1076325"/>
          <wp:effectExtent l="19050" t="0" r="9525" b="0"/>
          <wp:docPr id="1"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Pr>
        <w:rFonts w:ascii="Arial" w:hAnsi="Arial" w:cs="Arial"/>
        <w:b/>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E" w:rsidRDefault="0047086E" w:rsidP="00D532D5">
    <w:pPr>
      <w:pStyle w:val="Header"/>
      <w:ind w:right="141"/>
    </w:pPr>
    <w:r>
      <w:rPr>
        <w:rFonts w:ascii="Gill Sans" w:hAnsi="Gill Sans"/>
        <w:b/>
        <w:sz w:val="18"/>
      </w:rPr>
      <w:t xml:space="preserve"> </w:t>
    </w:r>
    <w:r>
      <w:rPr>
        <w:noProof/>
      </w:rPr>
      <w:drawing>
        <wp:inline distT="0" distB="0" distL="0" distR="0" wp14:anchorId="221080D0" wp14:editId="6E2A7956">
          <wp:extent cx="1076325" cy="1076325"/>
          <wp:effectExtent l="19050" t="0" r="9525" b="0"/>
          <wp:docPr id="2" name="Picture 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301"/>
    <w:multiLevelType w:val="hybridMultilevel"/>
    <w:tmpl w:val="6218893A"/>
    <w:lvl w:ilvl="0" w:tplc="7D9678EC">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0E7C56F8"/>
    <w:multiLevelType w:val="hybridMultilevel"/>
    <w:tmpl w:val="8E70DD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BF25BB"/>
    <w:multiLevelType w:val="hybridMultilevel"/>
    <w:tmpl w:val="9F146596"/>
    <w:lvl w:ilvl="0" w:tplc="CAFA6C20">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2443495A"/>
    <w:multiLevelType w:val="hybridMultilevel"/>
    <w:tmpl w:val="228CB736"/>
    <w:lvl w:ilvl="0" w:tplc="E36681E2">
      <w:start w:val="1"/>
      <w:numFmt w:val="decimal"/>
      <w:lvlText w:val="%1."/>
      <w:lvlJc w:val="left"/>
      <w:pPr>
        <w:ind w:left="1664" w:hanging="360"/>
      </w:pPr>
      <w:rPr>
        <w:rFonts w:ascii="Gill Sans" w:hAnsi="Gill Sans" w:cs="Arial"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25A443CF"/>
    <w:multiLevelType w:val="hybridMultilevel"/>
    <w:tmpl w:val="70F4D496"/>
    <w:lvl w:ilvl="0" w:tplc="2C9477A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26985C1C"/>
    <w:multiLevelType w:val="hybridMultilevel"/>
    <w:tmpl w:val="CEC03EB0"/>
    <w:lvl w:ilvl="0" w:tplc="6748AB30">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15:restartNumberingAfterBreak="0">
    <w:nsid w:val="27797EEA"/>
    <w:multiLevelType w:val="hybridMultilevel"/>
    <w:tmpl w:val="7F288C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C8"/>
    <w:rsid w:val="000279A4"/>
    <w:rsid w:val="0009145E"/>
    <w:rsid w:val="000A2E4A"/>
    <w:rsid w:val="000D2BC1"/>
    <w:rsid w:val="00120723"/>
    <w:rsid w:val="00130702"/>
    <w:rsid w:val="001D19EB"/>
    <w:rsid w:val="001D2484"/>
    <w:rsid w:val="002326BD"/>
    <w:rsid w:val="002B59AA"/>
    <w:rsid w:val="00300AB3"/>
    <w:rsid w:val="0030443F"/>
    <w:rsid w:val="00337E45"/>
    <w:rsid w:val="00380790"/>
    <w:rsid w:val="003A5459"/>
    <w:rsid w:val="003B07D2"/>
    <w:rsid w:val="003B43C8"/>
    <w:rsid w:val="00403A25"/>
    <w:rsid w:val="00417E1B"/>
    <w:rsid w:val="0047086E"/>
    <w:rsid w:val="00485EAF"/>
    <w:rsid w:val="004A43EC"/>
    <w:rsid w:val="004C242E"/>
    <w:rsid w:val="005369A1"/>
    <w:rsid w:val="00591F44"/>
    <w:rsid w:val="005D2E61"/>
    <w:rsid w:val="005D32A2"/>
    <w:rsid w:val="00613BB8"/>
    <w:rsid w:val="00676292"/>
    <w:rsid w:val="0068234E"/>
    <w:rsid w:val="006C7944"/>
    <w:rsid w:val="006E199F"/>
    <w:rsid w:val="007C5D6F"/>
    <w:rsid w:val="007D36E2"/>
    <w:rsid w:val="008870E2"/>
    <w:rsid w:val="008D4E17"/>
    <w:rsid w:val="008E5ED1"/>
    <w:rsid w:val="0094406F"/>
    <w:rsid w:val="00963E08"/>
    <w:rsid w:val="009D4219"/>
    <w:rsid w:val="00A00477"/>
    <w:rsid w:val="00A00AD2"/>
    <w:rsid w:val="00A20BEC"/>
    <w:rsid w:val="00A23DC6"/>
    <w:rsid w:val="00A42EA2"/>
    <w:rsid w:val="00A7174A"/>
    <w:rsid w:val="00AC3C66"/>
    <w:rsid w:val="00AF7120"/>
    <w:rsid w:val="00B4593C"/>
    <w:rsid w:val="00BA62EA"/>
    <w:rsid w:val="00BB0C16"/>
    <w:rsid w:val="00BC654F"/>
    <w:rsid w:val="00BD0833"/>
    <w:rsid w:val="00C771FC"/>
    <w:rsid w:val="00D46F3E"/>
    <w:rsid w:val="00D532D5"/>
    <w:rsid w:val="00D57A8D"/>
    <w:rsid w:val="00DD365A"/>
    <w:rsid w:val="00E12D8D"/>
    <w:rsid w:val="00E225FF"/>
    <w:rsid w:val="00E6276A"/>
    <w:rsid w:val="00E642B8"/>
    <w:rsid w:val="00E965CE"/>
    <w:rsid w:val="00EE68A7"/>
    <w:rsid w:val="00F55BFD"/>
    <w:rsid w:val="00F57CC0"/>
    <w:rsid w:val="00F66693"/>
    <w:rsid w:val="00F92D1C"/>
    <w:rsid w:val="00F97DAE"/>
    <w:rsid w:val="00FB20F4"/>
    <w:rsid w:val="00FC6AB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6AFACE-88FC-456F-8844-B84C8BBA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BC1"/>
    <w:pPr>
      <w:tabs>
        <w:tab w:val="center" w:pos="4536"/>
        <w:tab w:val="right" w:pos="9072"/>
      </w:tabs>
    </w:pPr>
  </w:style>
  <w:style w:type="paragraph" w:styleId="Footer">
    <w:name w:val="footer"/>
    <w:basedOn w:val="Normal"/>
    <w:rsid w:val="000D2BC1"/>
    <w:pPr>
      <w:tabs>
        <w:tab w:val="center" w:pos="4536"/>
        <w:tab w:val="right" w:pos="9072"/>
      </w:tabs>
    </w:pPr>
  </w:style>
  <w:style w:type="character" w:styleId="PageNumber">
    <w:name w:val="page number"/>
    <w:basedOn w:val="DefaultParagraphFont"/>
    <w:rsid w:val="00D810D2"/>
  </w:style>
  <w:style w:type="paragraph" w:styleId="BalloonText">
    <w:name w:val="Balloon Text"/>
    <w:basedOn w:val="Normal"/>
    <w:link w:val="BalloonTextChar"/>
    <w:rsid w:val="00EE68A7"/>
    <w:rPr>
      <w:rFonts w:ascii="Tahoma" w:hAnsi="Tahoma" w:cs="Tahoma"/>
      <w:sz w:val="16"/>
      <w:szCs w:val="16"/>
    </w:rPr>
  </w:style>
  <w:style w:type="character" w:customStyle="1" w:styleId="BalloonTextChar">
    <w:name w:val="Balloon Text Char"/>
    <w:basedOn w:val="DefaultParagraphFont"/>
    <w:link w:val="BalloonText"/>
    <w:rsid w:val="00EE68A7"/>
    <w:rPr>
      <w:rFonts w:ascii="Tahoma" w:hAnsi="Tahoma" w:cs="Tahoma"/>
      <w:sz w:val="16"/>
      <w:szCs w:val="16"/>
    </w:rPr>
  </w:style>
  <w:style w:type="paragraph" w:styleId="ListParagraph">
    <w:name w:val="List Paragraph"/>
    <w:basedOn w:val="Normal"/>
    <w:uiPriority w:val="72"/>
    <w:qFormat/>
    <w:rsid w:val="00A42EA2"/>
    <w:pPr>
      <w:ind w:left="720"/>
      <w:contextualSpacing/>
    </w:pPr>
  </w:style>
  <w:style w:type="paragraph" w:styleId="PlainText">
    <w:name w:val="Plain Text"/>
    <w:basedOn w:val="Normal"/>
    <w:link w:val="PlainTextChar"/>
    <w:uiPriority w:val="99"/>
    <w:unhideWhenUsed/>
    <w:rsid w:val="00337E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37E45"/>
    <w:rPr>
      <w:rFonts w:ascii="Calibri" w:eastAsiaTheme="minorHAnsi" w:hAnsi="Calibri" w:cstheme="minorBidi"/>
      <w:sz w:val="22"/>
      <w:szCs w:val="21"/>
      <w:lang w:eastAsia="en-US"/>
    </w:rPr>
  </w:style>
  <w:style w:type="character" w:styleId="Emphasis">
    <w:name w:val="Emphasis"/>
    <w:basedOn w:val="DefaultParagraphFont"/>
    <w:qFormat/>
    <w:rsid w:val="00F97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8300">
      <w:bodyDiv w:val="1"/>
      <w:marLeft w:val="0"/>
      <w:marRight w:val="0"/>
      <w:marTop w:val="0"/>
      <w:marBottom w:val="0"/>
      <w:divBdr>
        <w:top w:val="none" w:sz="0" w:space="0" w:color="auto"/>
        <w:left w:val="none" w:sz="0" w:space="0" w:color="auto"/>
        <w:bottom w:val="none" w:sz="0" w:space="0" w:color="auto"/>
        <w:right w:val="none" w:sz="0" w:space="0" w:color="auto"/>
      </w:divBdr>
    </w:div>
    <w:div w:id="888540427">
      <w:bodyDiv w:val="1"/>
      <w:marLeft w:val="0"/>
      <w:marRight w:val="0"/>
      <w:marTop w:val="0"/>
      <w:marBottom w:val="0"/>
      <w:divBdr>
        <w:top w:val="none" w:sz="0" w:space="0" w:color="auto"/>
        <w:left w:val="none" w:sz="0" w:space="0" w:color="auto"/>
        <w:bottom w:val="none" w:sz="0" w:space="0" w:color="auto"/>
        <w:right w:val="none" w:sz="0" w:space="0" w:color="auto"/>
      </w:divBdr>
    </w:div>
    <w:div w:id="19722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2459</Characters>
  <Application>Microsoft Office Word</Application>
  <DocSecurity>4</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Välkommen till BTH</vt:lpstr>
      <vt:lpstr>Välkommen till BTH</vt:lpstr>
    </vt:vector>
  </TitlesOfParts>
  <Company>Blekinge Tekniska Högskola</Company>
  <LinksUpToDate>false</LinksUpToDate>
  <CharactersWithSpaces>2834</CharactersWithSpaces>
  <SharedDoc>false</SharedDoc>
  <HLinks>
    <vt:vector size="12" baseType="variant">
      <vt:variant>
        <vt:i4>589866</vt:i4>
      </vt:variant>
      <vt:variant>
        <vt:i4>2263</vt:i4>
      </vt:variant>
      <vt:variant>
        <vt:i4>1026</vt:i4>
      </vt:variant>
      <vt:variant>
        <vt:i4>1</vt:i4>
      </vt:variant>
      <vt:variant>
        <vt:lpwstr>NY_grey_BTH_CMYK</vt:lpwstr>
      </vt:variant>
      <vt:variant>
        <vt:lpwstr/>
      </vt:variant>
      <vt:variant>
        <vt:i4>589866</vt:i4>
      </vt:variant>
      <vt:variant>
        <vt:i4>2366</vt:i4>
      </vt:variant>
      <vt:variant>
        <vt:i4>1025</vt:i4>
      </vt:variant>
      <vt:variant>
        <vt:i4>1</vt:i4>
      </vt:variant>
      <vt:variant>
        <vt:lpwstr>NY_grey_BTH_CMYK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BTH</dc:title>
  <dc:creator>Eva Pettersson</dc:creator>
  <cp:lastModifiedBy>Jennifer Petersson</cp:lastModifiedBy>
  <cp:revision>2</cp:revision>
  <cp:lastPrinted>2014-03-07T10:02:00Z</cp:lastPrinted>
  <dcterms:created xsi:type="dcterms:W3CDTF">2017-05-26T05:01:00Z</dcterms:created>
  <dcterms:modified xsi:type="dcterms:W3CDTF">2017-05-26T05:01:00Z</dcterms:modified>
</cp:coreProperties>
</file>